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D713" w14:textId="77777777" w:rsidR="00D044B7" w:rsidRPr="001167D2" w:rsidRDefault="00D044B7" w:rsidP="00D044B7">
      <w:pPr>
        <w:rPr>
          <w:sz w:val="22"/>
          <w:szCs w:val="22"/>
        </w:rPr>
      </w:pPr>
      <w:r w:rsidRPr="001167D2">
        <w:rPr>
          <w:noProof/>
          <w:sz w:val="22"/>
          <w:szCs w:val="22"/>
        </w:rPr>
        <w:drawing>
          <wp:anchor distT="0" distB="0" distL="114300" distR="114300" simplePos="0" relativeHeight="251659264" behindDoc="0" locked="0" layoutInCell="1" allowOverlap="1" wp14:anchorId="33E6BBE8" wp14:editId="35C38EC5">
            <wp:simplePos x="0" y="0"/>
            <wp:positionH relativeFrom="column">
              <wp:posOffset>349578</wp:posOffset>
            </wp:positionH>
            <wp:positionV relativeFrom="paragraph">
              <wp:posOffset>-505460</wp:posOffset>
            </wp:positionV>
            <wp:extent cx="1132840" cy="971550"/>
            <wp:effectExtent l="0" t="0" r="0" b="0"/>
            <wp:wrapNone/>
            <wp:docPr id="1" name="Picture 1" descr="Description: VCS_logo_blk_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CS_logo_blk_1line"/>
                    <pic:cNvPicPr>
                      <a:picLocks noChangeAspect="1" noChangeArrowheads="1"/>
                    </pic:cNvPicPr>
                  </pic:nvPicPr>
                  <pic:blipFill>
                    <a:blip r:embed="rId5">
                      <a:extLst>
                        <a:ext uri="{28A0092B-C50C-407E-A947-70E740481C1C}">
                          <a14:useLocalDpi xmlns:a14="http://schemas.microsoft.com/office/drawing/2010/main" val="0"/>
                        </a:ext>
                      </a:extLst>
                    </a:blip>
                    <a:srcRect l="29411" r="29411" b="27516"/>
                    <a:stretch>
                      <a:fillRect/>
                    </a:stretch>
                  </pic:blipFill>
                  <pic:spPr bwMode="auto">
                    <a:xfrm>
                      <a:off x="0" y="0"/>
                      <a:ext cx="113284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7D2">
        <w:rPr>
          <w:noProof/>
          <w:sz w:val="22"/>
          <w:szCs w:val="22"/>
        </w:rPr>
        <mc:AlternateContent>
          <mc:Choice Requires="wps">
            <w:drawing>
              <wp:anchor distT="0" distB="0" distL="114300" distR="114300" simplePos="0" relativeHeight="251660288" behindDoc="0" locked="0" layoutInCell="1" allowOverlap="1" wp14:anchorId="2A48ED17" wp14:editId="4ABC56CF">
                <wp:simplePos x="0" y="0"/>
                <wp:positionH relativeFrom="column">
                  <wp:posOffset>1543050</wp:posOffset>
                </wp:positionH>
                <wp:positionV relativeFrom="paragraph">
                  <wp:posOffset>-371475</wp:posOffset>
                </wp:positionV>
                <wp:extent cx="38862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CB5F5E0" w14:textId="77777777" w:rsidR="00D044B7" w:rsidRPr="00BF045F" w:rsidRDefault="00D044B7" w:rsidP="00D044B7">
                            <w:pPr>
                              <w:pStyle w:val="Footer"/>
                              <w:rPr>
                                <w:rFonts w:ascii="Calibri" w:hAnsi="Calibri"/>
                                <w:sz w:val="48"/>
                                <w:szCs w:val="48"/>
                              </w:rPr>
                            </w:pPr>
                            <w:r w:rsidRPr="00BF045F">
                              <w:rPr>
                                <w:rFonts w:ascii="Calibri" w:hAnsi="Calibri"/>
                                <w:sz w:val="48"/>
                                <w:szCs w:val="48"/>
                              </w:rPr>
                              <w:t>Vanier Catholic Secondary</w:t>
                            </w:r>
                          </w:p>
                          <w:p w14:paraId="6BA681CB" w14:textId="77777777" w:rsidR="00D044B7" w:rsidRPr="00BF045F" w:rsidRDefault="00D044B7" w:rsidP="00D044B7">
                            <w:pPr>
                              <w:pStyle w:val="Footer"/>
                              <w:rPr>
                                <w:rFonts w:ascii="Calibri" w:hAnsi="Calibri"/>
                                <w:sz w:val="20"/>
                                <w:szCs w:val="20"/>
                              </w:rPr>
                            </w:pPr>
                            <w:r w:rsidRPr="00BF045F">
                              <w:rPr>
                                <w:rFonts w:ascii="Calibri" w:hAnsi="Calibri"/>
                                <w:sz w:val="20"/>
                                <w:szCs w:val="20"/>
                              </w:rPr>
                              <w:t xml:space="preserve">16 Duke Road, Whitehorse, </w:t>
                            </w:r>
                            <w:proofErr w:type="gramStart"/>
                            <w:r w:rsidRPr="00BF045F">
                              <w:rPr>
                                <w:rFonts w:ascii="Calibri" w:hAnsi="Calibri"/>
                                <w:sz w:val="20"/>
                                <w:szCs w:val="20"/>
                              </w:rPr>
                              <w:t>YT  Y</w:t>
                            </w:r>
                            <w:proofErr w:type="gramEnd"/>
                            <w:r w:rsidRPr="00BF045F">
                              <w:rPr>
                                <w:rFonts w:ascii="Calibri" w:hAnsi="Calibri"/>
                                <w:sz w:val="20"/>
                                <w:szCs w:val="20"/>
                              </w:rPr>
                              <w:t>1A 4M2</w:t>
                            </w:r>
                          </w:p>
                          <w:p w14:paraId="6DCE267B" w14:textId="77777777" w:rsidR="00D044B7" w:rsidRPr="00BF045F" w:rsidRDefault="00D044B7" w:rsidP="00D044B7">
                            <w:pPr>
                              <w:pStyle w:val="Footer"/>
                              <w:rPr>
                                <w:rFonts w:ascii="Calibri" w:hAnsi="Calibri"/>
                                <w:sz w:val="20"/>
                                <w:szCs w:val="20"/>
                                <w:lang w:val="fr-CA"/>
                              </w:rPr>
                            </w:pPr>
                            <w:r w:rsidRPr="00BF045F">
                              <w:rPr>
                                <w:rFonts w:ascii="Calibri" w:hAnsi="Calibri"/>
                                <w:sz w:val="20"/>
                                <w:szCs w:val="20"/>
                                <w:lang w:val="fr-CA"/>
                              </w:rPr>
                              <w:t>Phone: (867) 667-</w:t>
                            </w:r>
                            <w:proofErr w:type="gramStart"/>
                            <w:r w:rsidRPr="00BF045F">
                              <w:rPr>
                                <w:rFonts w:ascii="Calibri" w:hAnsi="Calibri"/>
                                <w:sz w:val="20"/>
                                <w:szCs w:val="20"/>
                                <w:lang w:val="fr-CA"/>
                              </w:rPr>
                              <w:t>5901  Fax</w:t>
                            </w:r>
                            <w:proofErr w:type="gramEnd"/>
                            <w:r w:rsidRPr="00BF045F">
                              <w:rPr>
                                <w:rFonts w:ascii="Calibri" w:hAnsi="Calibri"/>
                                <w:sz w:val="20"/>
                                <w:szCs w:val="20"/>
                                <w:lang w:val="fr-CA"/>
                              </w:rPr>
                              <w:t>: (867) 393-6370</w:t>
                            </w:r>
                          </w:p>
                          <w:p w14:paraId="18A71F84" w14:textId="77777777" w:rsidR="00D044B7" w:rsidRPr="00BF045F" w:rsidRDefault="00D044B7" w:rsidP="00D044B7">
                            <w:pPr>
                              <w:pStyle w:val="Footer"/>
                              <w:rPr>
                                <w:rFonts w:ascii="Calibri" w:hAnsi="Calibri"/>
                                <w:sz w:val="20"/>
                                <w:szCs w:val="20"/>
                                <w:lang w:val="fr-CA"/>
                              </w:rPr>
                            </w:pPr>
                            <w:r w:rsidRPr="00BF045F">
                              <w:rPr>
                                <w:rFonts w:ascii="Calibri" w:hAnsi="Calibri"/>
                                <w:sz w:val="20"/>
                                <w:szCs w:val="20"/>
                                <w:lang w:val="fr-CA"/>
                              </w:rPr>
                              <w:t>www.</w:t>
                            </w:r>
                            <w:r>
                              <w:rPr>
                                <w:rFonts w:ascii="Calibri" w:hAnsi="Calibri"/>
                                <w:sz w:val="20"/>
                                <w:szCs w:val="20"/>
                                <w:lang w:val="fr-CA"/>
                              </w:rPr>
                              <w:t>vcss.ca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8ED17" id="_x0000_t202" coordsize="21600,21600" o:spt="202" path="m0,0l0,21600,21600,21600,21600,0xe">
                <v:stroke joinstyle="miter"/>
                <v:path gradientshapeok="t" o:connecttype="rect"/>
              </v:shapetype>
              <v:shape id="Text Box 2" o:spid="_x0000_s1026" type="#_x0000_t202" style="position:absolute;margin-left:121.5pt;margin-top:-29.2pt;width:30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" filled="f" stroked="f">
                <v:textbox>
                  <w:txbxContent>
                    <w:p w14:paraId="7CB5F5E0" w14:textId="77777777" w:rsidR="00D044B7" w:rsidRPr="00BF045F" w:rsidRDefault="00D044B7" w:rsidP="00D044B7">
                      <w:pPr>
                        <w:pStyle w:val="Footer"/>
                        <w:rPr>
                          <w:rFonts w:ascii="Calibri" w:hAnsi="Calibri"/>
                          <w:sz w:val="48"/>
                          <w:szCs w:val="48"/>
                        </w:rPr>
                      </w:pPr>
                      <w:r w:rsidRPr="00BF045F">
                        <w:rPr>
                          <w:rFonts w:ascii="Calibri" w:hAnsi="Calibri"/>
                          <w:sz w:val="48"/>
                          <w:szCs w:val="48"/>
                        </w:rPr>
                        <w:t>Vanier Catholic Secondary</w:t>
                      </w:r>
                    </w:p>
                    <w:p w14:paraId="6BA681CB" w14:textId="77777777" w:rsidR="00D044B7" w:rsidRPr="00BF045F" w:rsidRDefault="00D044B7" w:rsidP="00D044B7">
                      <w:pPr>
                        <w:pStyle w:val="Footer"/>
                        <w:rPr>
                          <w:rFonts w:ascii="Calibri" w:hAnsi="Calibri"/>
                          <w:sz w:val="20"/>
                          <w:szCs w:val="20"/>
                        </w:rPr>
                      </w:pPr>
                      <w:r w:rsidRPr="00BF045F">
                        <w:rPr>
                          <w:rFonts w:ascii="Calibri" w:hAnsi="Calibri"/>
                          <w:sz w:val="20"/>
                          <w:szCs w:val="20"/>
                        </w:rPr>
                        <w:t xml:space="preserve">16 Duke Road, Whitehorse, </w:t>
                      </w:r>
                      <w:proofErr w:type="gramStart"/>
                      <w:r w:rsidRPr="00BF045F">
                        <w:rPr>
                          <w:rFonts w:ascii="Calibri" w:hAnsi="Calibri"/>
                          <w:sz w:val="20"/>
                          <w:szCs w:val="20"/>
                        </w:rPr>
                        <w:t>YT  Y</w:t>
                      </w:r>
                      <w:proofErr w:type="gramEnd"/>
                      <w:r w:rsidRPr="00BF045F">
                        <w:rPr>
                          <w:rFonts w:ascii="Calibri" w:hAnsi="Calibri"/>
                          <w:sz w:val="20"/>
                          <w:szCs w:val="20"/>
                        </w:rPr>
                        <w:t>1A 4M2</w:t>
                      </w:r>
                    </w:p>
                    <w:p w14:paraId="6DCE267B" w14:textId="77777777" w:rsidR="00D044B7" w:rsidRPr="00BF045F" w:rsidRDefault="00D044B7" w:rsidP="00D044B7">
                      <w:pPr>
                        <w:pStyle w:val="Footer"/>
                        <w:rPr>
                          <w:rFonts w:ascii="Calibri" w:hAnsi="Calibri"/>
                          <w:sz w:val="20"/>
                          <w:szCs w:val="20"/>
                          <w:lang w:val="fr-CA"/>
                        </w:rPr>
                      </w:pPr>
                      <w:r w:rsidRPr="00BF045F">
                        <w:rPr>
                          <w:rFonts w:ascii="Calibri" w:hAnsi="Calibri"/>
                          <w:sz w:val="20"/>
                          <w:szCs w:val="20"/>
                          <w:lang w:val="fr-CA"/>
                        </w:rPr>
                        <w:t>Phone: (867) 667-</w:t>
                      </w:r>
                      <w:proofErr w:type="gramStart"/>
                      <w:r w:rsidRPr="00BF045F">
                        <w:rPr>
                          <w:rFonts w:ascii="Calibri" w:hAnsi="Calibri"/>
                          <w:sz w:val="20"/>
                          <w:szCs w:val="20"/>
                          <w:lang w:val="fr-CA"/>
                        </w:rPr>
                        <w:t>5901  Fax</w:t>
                      </w:r>
                      <w:proofErr w:type="gramEnd"/>
                      <w:r w:rsidRPr="00BF045F">
                        <w:rPr>
                          <w:rFonts w:ascii="Calibri" w:hAnsi="Calibri"/>
                          <w:sz w:val="20"/>
                          <w:szCs w:val="20"/>
                          <w:lang w:val="fr-CA"/>
                        </w:rPr>
                        <w:t>: (867) 393-6370</w:t>
                      </w:r>
                    </w:p>
                    <w:p w14:paraId="18A71F84" w14:textId="77777777" w:rsidR="00D044B7" w:rsidRPr="00BF045F" w:rsidRDefault="00D044B7" w:rsidP="00D044B7">
                      <w:pPr>
                        <w:pStyle w:val="Footer"/>
                        <w:rPr>
                          <w:rFonts w:ascii="Calibri" w:hAnsi="Calibri"/>
                          <w:sz w:val="20"/>
                          <w:szCs w:val="20"/>
                          <w:lang w:val="fr-CA"/>
                        </w:rPr>
                      </w:pPr>
                      <w:r w:rsidRPr="00BF045F">
                        <w:rPr>
                          <w:rFonts w:ascii="Calibri" w:hAnsi="Calibri"/>
                          <w:sz w:val="20"/>
                          <w:szCs w:val="20"/>
                          <w:lang w:val="fr-CA"/>
                        </w:rPr>
                        <w:t>www.</w:t>
                      </w:r>
                      <w:r>
                        <w:rPr>
                          <w:rFonts w:ascii="Calibri" w:hAnsi="Calibri"/>
                          <w:sz w:val="20"/>
                          <w:szCs w:val="20"/>
                          <w:lang w:val="fr-CA"/>
                        </w:rPr>
                        <w:t>vcss.ca</w:t>
                      </w:r>
                    </w:p>
                  </w:txbxContent>
                </v:textbox>
              </v:shape>
            </w:pict>
          </mc:Fallback>
        </mc:AlternateContent>
      </w:r>
    </w:p>
    <w:p w14:paraId="7AA7B084" w14:textId="77777777" w:rsidR="00D044B7" w:rsidRPr="001167D2" w:rsidRDefault="00D044B7" w:rsidP="00D044B7">
      <w:pPr>
        <w:rPr>
          <w:sz w:val="22"/>
          <w:szCs w:val="22"/>
        </w:rPr>
      </w:pPr>
    </w:p>
    <w:p w14:paraId="0E2BB623" w14:textId="77777777" w:rsidR="00D044B7" w:rsidRPr="001167D2" w:rsidRDefault="00D044B7" w:rsidP="00D044B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044B7" w:rsidRPr="001167D2" w14:paraId="4988813B" w14:textId="77777777" w:rsidTr="00FD0F41">
        <w:trPr>
          <w:trHeight w:val="187"/>
        </w:trPr>
        <w:tc>
          <w:tcPr>
            <w:tcW w:w="9360" w:type="dxa"/>
            <w:tcBorders>
              <w:left w:val="nil"/>
              <w:bottom w:val="nil"/>
              <w:right w:val="nil"/>
            </w:tcBorders>
          </w:tcPr>
          <w:p w14:paraId="3DF70BB2" w14:textId="77777777" w:rsidR="00D044B7" w:rsidRPr="001167D2" w:rsidRDefault="00D044B7" w:rsidP="00FD0F41">
            <w:pPr>
              <w:rPr>
                <w:sz w:val="22"/>
                <w:szCs w:val="22"/>
              </w:rPr>
            </w:pPr>
          </w:p>
        </w:tc>
      </w:tr>
    </w:tbl>
    <w:p w14:paraId="14D29EE9" w14:textId="77777777" w:rsidR="00D044B7" w:rsidRPr="001167D2" w:rsidRDefault="00D044B7" w:rsidP="00D044B7">
      <w:pPr>
        <w:jc w:val="center"/>
        <w:rPr>
          <w:rFonts w:ascii="Times" w:hAnsi="Times"/>
          <w:sz w:val="22"/>
          <w:szCs w:val="22"/>
        </w:rPr>
      </w:pPr>
      <w:r w:rsidRPr="001167D2">
        <w:rPr>
          <w:rFonts w:ascii="Times" w:hAnsi="Times"/>
          <w:b/>
        </w:rPr>
        <w:t>Course Outline for</w:t>
      </w:r>
      <w:r w:rsidRPr="001167D2">
        <w:rPr>
          <w:rFonts w:ascii="Times" w:hAnsi="Times"/>
          <w:sz w:val="22"/>
          <w:szCs w:val="22"/>
        </w:rPr>
        <w:t xml:space="preserve"> English 12                                </w:t>
      </w:r>
      <w:r w:rsidRPr="001167D2">
        <w:rPr>
          <w:rFonts w:ascii="Times" w:hAnsi="Times"/>
          <w:b/>
        </w:rPr>
        <w:t>School Year:</w:t>
      </w:r>
      <w:r w:rsidRPr="001167D2">
        <w:rPr>
          <w:rFonts w:ascii="Times" w:hAnsi="Times"/>
          <w:b/>
          <w:sz w:val="22"/>
          <w:szCs w:val="22"/>
        </w:rPr>
        <w:t xml:space="preserve"> </w:t>
      </w:r>
      <w:r w:rsidRPr="001167D2">
        <w:rPr>
          <w:rFonts w:ascii="Times" w:hAnsi="Times"/>
          <w:sz w:val="22"/>
          <w:szCs w:val="22"/>
        </w:rPr>
        <w:t>2017-2018 – Semester 1</w:t>
      </w:r>
    </w:p>
    <w:p w14:paraId="6F270863" w14:textId="77777777" w:rsidR="00D044B7" w:rsidRPr="001167D2" w:rsidRDefault="00D044B7" w:rsidP="00D044B7">
      <w:pPr>
        <w:jc w:val="center"/>
        <w:rPr>
          <w:rFonts w:ascii="Times" w:hAnsi="Times"/>
          <w:sz w:val="22"/>
          <w:szCs w:val="22"/>
        </w:rPr>
      </w:pPr>
      <w:r w:rsidRPr="001167D2">
        <w:rPr>
          <w:rFonts w:ascii="Times" w:hAnsi="Times"/>
          <w:b/>
        </w:rPr>
        <w:t>Teacher:</w:t>
      </w:r>
      <w:r w:rsidRPr="001167D2">
        <w:rPr>
          <w:rFonts w:ascii="Times" w:hAnsi="Times"/>
          <w:b/>
          <w:sz w:val="22"/>
          <w:szCs w:val="22"/>
        </w:rPr>
        <w:t xml:space="preserve">  </w:t>
      </w:r>
      <w:r w:rsidRPr="001167D2">
        <w:rPr>
          <w:rFonts w:ascii="Times" w:hAnsi="Times"/>
          <w:sz w:val="22"/>
          <w:szCs w:val="22"/>
        </w:rPr>
        <w:t xml:space="preserve">Tanis M. </w:t>
      </w:r>
      <w:proofErr w:type="spellStart"/>
      <w:r w:rsidRPr="001167D2">
        <w:rPr>
          <w:rFonts w:ascii="Times" w:hAnsi="Times"/>
          <w:sz w:val="22"/>
          <w:szCs w:val="22"/>
        </w:rPr>
        <w:t>Giczi</w:t>
      </w:r>
      <w:proofErr w:type="spellEnd"/>
    </w:p>
    <w:p w14:paraId="4779C390" w14:textId="77777777" w:rsidR="00D044B7" w:rsidRPr="001167D2" w:rsidRDefault="00D044B7" w:rsidP="00D044B7">
      <w:pPr>
        <w:tabs>
          <w:tab w:val="left" w:pos="3947"/>
        </w:tabs>
        <w:rPr>
          <w:rFonts w:ascii="Times" w:hAnsi="Times"/>
          <w:sz w:val="22"/>
          <w:szCs w:val="22"/>
        </w:rPr>
      </w:pPr>
      <w:r w:rsidRPr="001167D2">
        <w:rPr>
          <w:rFonts w:ascii="Times" w:hAnsi="Times"/>
          <w:sz w:val="22"/>
          <w:szCs w:val="22"/>
        </w:rPr>
        <w:tab/>
      </w:r>
    </w:p>
    <w:p w14:paraId="2550400F" w14:textId="77777777" w:rsidR="00D044B7" w:rsidRPr="001167D2" w:rsidRDefault="00D044B7" w:rsidP="00D044B7">
      <w:pPr>
        <w:rPr>
          <w:rFonts w:ascii="Times" w:hAnsi="Times"/>
          <w:b/>
          <w:sz w:val="22"/>
          <w:szCs w:val="22"/>
        </w:rPr>
      </w:pPr>
      <w:r w:rsidRPr="001167D2">
        <w:rPr>
          <w:rFonts w:ascii="Times" w:hAnsi="Times"/>
          <w:b/>
        </w:rPr>
        <w:t>Course Description</w:t>
      </w:r>
      <w:r w:rsidRPr="001167D2">
        <w:rPr>
          <w:rFonts w:ascii="Times" w:hAnsi="Times"/>
          <w:b/>
          <w:sz w:val="22"/>
          <w:szCs w:val="22"/>
        </w:rPr>
        <w:t>:</w:t>
      </w:r>
      <w:r w:rsidRPr="001167D2">
        <w:rPr>
          <w:rFonts w:ascii="Times" w:hAnsi="Times"/>
          <w:sz w:val="22"/>
          <w:szCs w:val="22"/>
        </w:rPr>
        <w:t xml:space="preserve">  </w:t>
      </w:r>
    </w:p>
    <w:p w14:paraId="12B643A3" w14:textId="77777777" w:rsidR="00D044B7" w:rsidRPr="001167D2" w:rsidRDefault="00D044B7" w:rsidP="00D044B7">
      <w:pPr>
        <w:ind w:firstLine="720"/>
        <w:rPr>
          <w:rFonts w:ascii="Times" w:hAnsi="Times"/>
          <w:sz w:val="22"/>
          <w:szCs w:val="22"/>
        </w:rPr>
      </w:pPr>
      <w:r w:rsidRPr="001167D2">
        <w:rPr>
          <w:rFonts w:ascii="Times" w:hAnsi="Times"/>
          <w:sz w:val="22"/>
          <w:szCs w:val="22"/>
        </w:rPr>
        <w:t xml:space="preserve">The provincial curriculum divides all English course work into six areas: reading, viewing, writing, representing, speaking, and listening. The following areas of study may be undertaken: </w:t>
      </w:r>
    </w:p>
    <w:p w14:paraId="754D82ED" w14:textId="77777777" w:rsidR="00D044B7" w:rsidRPr="001167D2" w:rsidRDefault="00D044B7" w:rsidP="00D044B7">
      <w:pPr>
        <w:rPr>
          <w:rFonts w:ascii="Times" w:hAnsi="Times"/>
          <w:sz w:val="22"/>
          <w:szCs w:val="22"/>
        </w:rPr>
      </w:pPr>
    </w:p>
    <w:p w14:paraId="39A4BF93" w14:textId="77777777" w:rsidR="00D044B7" w:rsidRPr="001167D2" w:rsidRDefault="00D044B7" w:rsidP="00D044B7">
      <w:pPr>
        <w:rPr>
          <w:rFonts w:ascii="Times" w:hAnsi="Times"/>
          <w:sz w:val="22"/>
          <w:szCs w:val="22"/>
        </w:rPr>
        <w:sectPr w:rsidR="00D044B7" w:rsidRPr="001167D2" w:rsidSect="001167D2">
          <w:pgSz w:w="12240" w:h="15840"/>
          <w:pgMar w:top="1160" w:right="1019" w:bottom="1249" w:left="1156" w:header="708" w:footer="708" w:gutter="0"/>
          <w:cols w:space="708"/>
          <w:docGrid w:linePitch="360"/>
        </w:sectPr>
      </w:pPr>
    </w:p>
    <w:p w14:paraId="00563F73"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lastRenderedPageBreak/>
        <w:t>Short Stories</w:t>
      </w:r>
      <w:r w:rsidRPr="001167D2">
        <w:rPr>
          <w:rFonts w:ascii="Times" w:hAnsi="Times"/>
        </w:rPr>
        <w:tab/>
      </w:r>
      <w:r w:rsidRPr="001167D2">
        <w:rPr>
          <w:rFonts w:ascii="Times" w:hAnsi="Times"/>
        </w:rPr>
        <w:tab/>
      </w:r>
      <w:r w:rsidRPr="001167D2">
        <w:rPr>
          <w:rFonts w:ascii="Times" w:hAnsi="Times"/>
        </w:rPr>
        <w:tab/>
      </w:r>
    </w:p>
    <w:p w14:paraId="07CCD87A"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Novels</w:t>
      </w:r>
    </w:p>
    <w:p w14:paraId="58996E8D"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Poetry</w:t>
      </w:r>
      <w:r w:rsidRPr="001167D2">
        <w:rPr>
          <w:rFonts w:ascii="Times" w:hAnsi="Times"/>
        </w:rPr>
        <w:tab/>
      </w:r>
      <w:r w:rsidRPr="001167D2">
        <w:rPr>
          <w:rFonts w:ascii="Times" w:hAnsi="Times"/>
        </w:rPr>
        <w:tab/>
      </w:r>
      <w:r w:rsidRPr="001167D2">
        <w:rPr>
          <w:rFonts w:ascii="Times" w:hAnsi="Times"/>
        </w:rPr>
        <w:tab/>
      </w:r>
      <w:r w:rsidRPr="001167D2">
        <w:rPr>
          <w:rFonts w:ascii="Times" w:hAnsi="Times"/>
        </w:rPr>
        <w:tab/>
      </w:r>
    </w:p>
    <w:p w14:paraId="11330237"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Drama</w:t>
      </w:r>
    </w:p>
    <w:p w14:paraId="6CE8AADB"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Grammar</w:t>
      </w:r>
      <w:r w:rsidRPr="001167D2">
        <w:rPr>
          <w:rFonts w:ascii="Times" w:hAnsi="Times"/>
        </w:rPr>
        <w:tab/>
      </w:r>
      <w:r w:rsidRPr="001167D2">
        <w:rPr>
          <w:rFonts w:ascii="Times" w:hAnsi="Times"/>
        </w:rPr>
        <w:tab/>
      </w:r>
      <w:r w:rsidRPr="001167D2">
        <w:rPr>
          <w:rFonts w:ascii="Times" w:hAnsi="Times"/>
        </w:rPr>
        <w:tab/>
      </w:r>
    </w:p>
    <w:p w14:paraId="34EF7A36"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Non-fiction (Essays)</w:t>
      </w:r>
    </w:p>
    <w:p w14:paraId="62303DC3"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lastRenderedPageBreak/>
        <w:t>Composition/essays</w:t>
      </w:r>
      <w:r w:rsidRPr="001167D2">
        <w:rPr>
          <w:rFonts w:ascii="Times" w:hAnsi="Times"/>
        </w:rPr>
        <w:tab/>
      </w:r>
      <w:r w:rsidRPr="001167D2">
        <w:rPr>
          <w:rFonts w:ascii="Times" w:hAnsi="Times"/>
        </w:rPr>
        <w:tab/>
      </w:r>
    </w:p>
    <w:p w14:paraId="6FBE3B00"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Sentence Structure, and Punctuation</w:t>
      </w:r>
    </w:p>
    <w:p w14:paraId="6FEA750B"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Creative Writing Assignments</w:t>
      </w:r>
      <w:r w:rsidRPr="001167D2">
        <w:rPr>
          <w:rFonts w:ascii="Times" w:hAnsi="Times"/>
        </w:rPr>
        <w:tab/>
      </w:r>
    </w:p>
    <w:p w14:paraId="1099258E"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Speeches and Oral Presentations</w:t>
      </w:r>
    </w:p>
    <w:p w14:paraId="5E42641E"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Video viewing</w:t>
      </w:r>
      <w:r w:rsidRPr="001167D2">
        <w:rPr>
          <w:rFonts w:ascii="Times" w:hAnsi="Times"/>
        </w:rPr>
        <w:tab/>
      </w:r>
      <w:r w:rsidRPr="001167D2">
        <w:rPr>
          <w:rFonts w:ascii="Times" w:hAnsi="Times"/>
        </w:rPr>
        <w:tab/>
      </w:r>
      <w:r w:rsidRPr="001167D2">
        <w:rPr>
          <w:rFonts w:ascii="Times" w:hAnsi="Times"/>
        </w:rPr>
        <w:tab/>
      </w:r>
    </w:p>
    <w:p w14:paraId="3407C132" w14:textId="77777777" w:rsidR="00D044B7" w:rsidRPr="001167D2" w:rsidRDefault="00D044B7" w:rsidP="00D044B7">
      <w:pPr>
        <w:pStyle w:val="ListParagraph"/>
        <w:numPr>
          <w:ilvl w:val="0"/>
          <w:numId w:val="1"/>
        </w:numPr>
        <w:ind w:left="0" w:firstLine="0"/>
        <w:rPr>
          <w:rFonts w:ascii="Times" w:hAnsi="Times"/>
        </w:rPr>
      </w:pPr>
      <w:r w:rsidRPr="001167D2">
        <w:rPr>
          <w:rFonts w:ascii="Times" w:hAnsi="Times"/>
        </w:rPr>
        <w:t xml:space="preserve">Practice Provincial Exams </w:t>
      </w:r>
    </w:p>
    <w:p w14:paraId="288B5D07" w14:textId="77777777" w:rsidR="00D044B7" w:rsidRPr="001167D2" w:rsidRDefault="00D044B7" w:rsidP="00D044B7">
      <w:pPr>
        <w:rPr>
          <w:rFonts w:ascii="Times" w:hAnsi="Times"/>
          <w:sz w:val="22"/>
          <w:szCs w:val="22"/>
        </w:rPr>
        <w:sectPr w:rsidR="00D044B7" w:rsidRPr="001167D2" w:rsidSect="000A1DC9">
          <w:type w:val="continuous"/>
          <w:pgSz w:w="12240" w:h="15840"/>
          <w:pgMar w:top="1440" w:right="1019" w:bottom="1440" w:left="1156" w:header="708" w:footer="708" w:gutter="0"/>
          <w:cols w:num="2" w:space="708"/>
          <w:docGrid w:linePitch="360"/>
        </w:sectPr>
      </w:pPr>
    </w:p>
    <w:p w14:paraId="057CA26C" w14:textId="77777777" w:rsidR="00D044B7" w:rsidRPr="001167D2" w:rsidRDefault="00D044B7" w:rsidP="00D044B7">
      <w:pPr>
        <w:rPr>
          <w:rFonts w:ascii="Times" w:hAnsi="Times"/>
          <w:sz w:val="22"/>
          <w:szCs w:val="22"/>
        </w:rPr>
      </w:pPr>
    </w:p>
    <w:p w14:paraId="196FCAA6" w14:textId="77777777" w:rsidR="00D044B7" w:rsidRPr="001167D2" w:rsidRDefault="00D044B7" w:rsidP="00D044B7">
      <w:pPr>
        <w:rPr>
          <w:rFonts w:ascii="Times" w:hAnsi="Times"/>
          <w:b/>
          <w:sz w:val="22"/>
          <w:szCs w:val="22"/>
        </w:rPr>
      </w:pPr>
      <w:r w:rsidRPr="001167D2">
        <w:rPr>
          <w:rFonts w:ascii="Times" w:hAnsi="Times"/>
          <w:b/>
        </w:rPr>
        <w:t>Timeline of Course</w:t>
      </w:r>
      <w:r w:rsidRPr="001167D2">
        <w:rPr>
          <w:rFonts w:ascii="Times" w:hAnsi="Times"/>
          <w:b/>
          <w:sz w:val="22"/>
          <w:szCs w:val="22"/>
        </w:rPr>
        <w:t xml:space="preserve">: </w:t>
      </w:r>
    </w:p>
    <w:p w14:paraId="70BE0BBB" w14:textId="77777777" w:rsidR="00D044B7" w:rsidRPr="001167D2" w:rsidRDefault="00D044B7" w:rsidP="00D044B7">
      <w:pPr>
        <w:rPr>
          <w:rFonts w:ascii="Times" w:hAnsi="Times"/>
          <w:b/>
          <w:sz w:val="22"/>
          <w:szCs w:val="22"/>
        </w:rPr>
      </w:pPr>
      <w:r w:rsidRPr="001167D2">
        <w:rPr>
          <w:rFonts w:ascii="Times" w:hAnsi="Times"/>
          <w:sz w:val="22"/>
          <w:szCs w:val="22"/>
        </w:rPr>
        <w:tab/>
      </w:r>
      <w:r w:rsidRPr="001167D2">
        <w:rPr>
          <w:rFonts w:ascii="Times" w:hAnsi="Times"/>
          <w:b/>
          <w:sz w:val="22"/>
          <w:szCs w:val="22"/>
        </w:rPr>
        <w:t>UNIT 1 Theme: Leadership</w:t>
      </w:r>
    </w:p>
    <w:p w14:paraId="45D50570" w14:textId="77777777" w:rsidR="00D044B7" w:rsidRPr="001167D2" w:rsidRDefault="00D044B7" w:rsidP="00D044B7">
      <w:pPr>
        <w:rPr>
          <w:rFonts w:ascii="Times" w:hAnsi="Times"/>
          <w:sz w:val="22"/>
          <w:szCs w:val="22"/>
        </w:rPr>
      </w:pPr>
      <w:r w:rsidRPr="001167D2">
        <w:rPr>
          <w:rFonts w:ascii="Times" w:hAnsi="Times"/>
          <w:sz w:val="22"/>
          <w:szCs w:val="22"/>
        </w:rPr>
        <w:t>Through literature such as short stories, essays, articles, interviews and poems, we will look at the Leadership. We will explore ideas such as purpose, passion, and leadership potential; shared qualities of leaders; and the responsibility to and of leadership.</w:t>
      </w:r>
    </w:p>
    <w:p w14:paraId="183E60F2" w14:textId="77777777" w:rsidR="00D044B7" w:rsidRPr="001167D2" w:rsidRDefault="00D044B7" w:rsidP="00D044B7">
      <w:pPr>
        <w:rPr>
          <w:rFonts w:ascii="Times" w:hAnsi="Times"/>
          <w:sz w:val="22"/>
          <w:szCs w:val="22"/>
        </w:rPr>
      </w:pPr>
    </w:p>
    <w:p w14:paraId="2C19F3CA" w14:textId="77777777" w:rsidR="00D044B7" w:rsidRPr="001167D2" w:rsidRDefault="00D044B7" w:rsidP="00D044B7">
      <w:pPr>
        <w:rPr>
          <w:rFonts w:ascii="Times" w:hAnsi="Times"/>
          <w:b/>
          <w:sz w:val="22"/>
          <w:szCs w:val="22"/>
        </w:rPr>
      </w:pPr>
      <w:r w:rsidRPr="001167D2">
        <w:rPr>
          <w:rFonts w:ascii="Times" w:hAnsi="Times"/>
          <w:b/>
          <w:sz w:val="22"/>
          <w:szCs w:val="22"/>
        </w:rPr>
        <w:tab/>
        <w:t>Big ideas</w:t>
      </w:r>
    </w:p>
    <w:p w14:paraId="7AAA57FB" w14:textId="77777777" w:rsidR="00D044B7" w:rsidRPr="001167D2" w:rsidRDefault="00D044B7" w:rsidP="00D044B7">
      <w:pPr>
        <w:pStyle w:val="ListParagraph"/>
        <w:numPr>
          <w:ilvl w:val="0"/>
          <w:numId w:val="3"/>
        </w:numPr>
        <w:rPr>
          <w:rFonts w:ascii="Times" w:hAnsi="Times"/>
        </w:rPr>
      </w:pPr>
      <w:r w:rsidRPr="001167D2">
        <w:rPr>
          <w:rFonts w:ascii="Times" w:hAnsi="Times"/>
        </w:rPr>
        <w:t>The power of leadership can come from within – not from what we do, but from who we are</w:t>
      </w:r>
    </w:p>
    <w:p w14:paraId="73FE42F3" w14:textId="77777777" w:rsidR="00D044B7" w:rsidRPr="001167D2" w:rsidRDefault="00D044B7" w:rsidP="00D044B7">
      <w:pPr>
        <w:pStyle w:val="ListParagraph"/>
        <w:numPr>
          <w:ilvl w:val="0"/>
          <w:numId w:val="3"/>
        </w:numPr>
        <w:rPr>
          <w:rFonts w:ascii="Times" w:hAnsi="Times"/>
        </w:rPr>
      </w:pPr>
      <w:r w:rsidRPr="001167D2">
        <w:rPr>
          <w:rFonts w:ascii="Times" w:hAnsi="Times"/>
        </w:rPr>
        <w:t>Out of adversity comes strength of character; Great leaders can emerge from adversity</w:t>
      </w:r>
    </w:p>
    <w:p w14:paraId="7C5B4D66" w14:textId="77777777" w:rsidR="00D044B7" w:rsidRPr="001167D2" w:rsidRDefault="00D044B7" w:rsidP="00D044B7">
      <w:pPr>
        <w:pStyle w:val="ListParagraph"/>
        <w:numPr>
          <w:ilvl w:val="0"/>
          <w:numId w:val="3"/>
        </w:numPr>
        <w:rPr>
          <w:rFonts w:ascii="Times" w:hAnsi="Times"/>
        </w:rPr>
      </w:pPr>
      <w:r w:rsidRPr="001167D2">
        <w:rPr>
          <w:rFonts w:ascii="Times" w:hAnsi="Times"/>
        </w:rPr>
        <w:t>Leadership should be a magnet or a beacon rather than a bullhorn or an organizational hierarchy</w:t>
      </w:r>
    </w:p>
    <w:p w14:paraId="55B53C43" w14:textId="77777777" w:rsidR="00D044B7" w:rsidRPr="001167D2" w:rsidRDefault="00D044B7" w:rsidP="00D044B7">
      <w:pPr>
        <w:rPr>
          <w:rFonts w:ascii="Times" w:hAnsi="Times"/>
          <w:sz w:val="22"/>
          <w:szCs w:val="22"/>
        </w:rPr>
      </w:pPr>
    </w:p>
    <w:p w14:paraId="24D5BA12" w14:textId="77777777" w:rsidR="00D044B7" w:rsidRPr="001167D2" w:rsidRDefault="00D044B7" w:rsidP="00D044B7">
      <w:pPr>
        <w:rPr>
          <w:rFonts w:ascii="Times" w:hAnsi="Times"/>
          <w:b/>
          <w:sz w:val="22"/>
          <w:szCs w:val="22"/>
        </w:rPr>
      </w:pPr>
      <w:r w:rsidRPr="001167D2">
        <w:rPr>
          <w:rFonts w:ascii="Times" w:hAnsi="Times"/>
          <w:b/>
          <w:sz w:val="22"/>
          <w:szCs w:val="22"/>
        </w:rPr>
        <w:tab/>
        <w:t>Questions for Deeper Understanding</w:t>
      </w:r>
    </w:p>
    <w:p w14:paraId="36501550" w14:textId="77777777" w:rsidR="00D044B7" w:rsidRPr="001167D2" w:rsidRDefault="00D044B7" w:rsidP="00D044B7">
      <w:pPr>
        <w:pStyle w:val="ListParagraph"/>
        <w:numPr>
          <w:ilvl w:val="0"/>
          <w:numId w:val="3"/>
        </w:numPr>
        <w:rPr>
          <w:rFonts w:ascii="Times" w:hAnsi="Times"/>
        </w:rPr>
      </w:pPr>
      <w:r w:rsidRPr="001167D2">
        <w:rPr>
          <w:rFonts w:ascii="Times" w:hAnsi="Times"/>
        </w:rPr>
        <w:t xml:space="preserve">What qualities do effective leaders share? </w:t>
      </w:r>
    </w:p>
    <w:p w14:paraId="394E708F" w14:textId="77777777" w:rsidR="00D044B7" w:rsidRPr="001167D2" w:rsidRDefault="00D044B7" w:rsidP="00D044B7">
      <w:pPr>
        <w:pStyle w:val="ListParagraph"/>
        <w:numPr>
          <w:ilvl w:val="0"/>
          <w:numId w:val="3"/>
        </w:numPr>
        <w:rPr>
          <w:rFonts w:ascii="Times" w:hAnsi="Times"/>
        </w:rPr>
      </w:pPr>
      <w:r w:rsidRPr="001167D2">
        <w:rPr>
          <w:rFonts w:ascii="Times" w:hAnsi="Times"/>
        </w:rPr>
        <w:t xml:space="preserve">How do you live a life that will inspire others? </w:t>
      </w:r>
    </w:p>
    <w:p w14:paraId="1140F744" w14:textId="77777777" w:rsidR="00D044B7" w:rsidRPr="001167D2" w:rsidRDefault="00D044B7" w:rsidP="00D044B7">
      <w:pPr>
        <w:pStyle w:val="ListParagraph"/>
        <w:numPr>
          <w:ilvl w:val="0"/>
          <w:numId w:val="3"/>
        </w:numPr>
        <w:rPr>
          <w:rFonts w:ascii="Times" w:hAnsi="Times"/>
        </w:rPr>
      </w:pPr>
      <w:r w:rsidRPr="001167D2">
        <w:rPr>
          <w:rFonts w:ascii="Times" w:hAnsi="Times"/>
        </w:rPr>
        <w:t xml:space="preserve">How can you lead through relationships with people as opposed to leading through control over people? </w:t>
      </w:r>
    </w:p>
    <w:p w14:paraId="045AB2F7" w14:textId="77777777" w:rsidR="00D044B7" w:rsidRPr="001167D2" w:rsidRDefault="00D044B7" w:rsidP="00D044B7">
      <w:pPr>
        <w:pStyle w:val="ListParagraph"/>
        <w:numPr>
          <w:ilvl w:val="0"/>
          <w:numId w:val="3"/>
        </w:numPr>
        <w:rPr>
          <w:rFonts w:ascii="Times" w:hAnsi="Times"/>
        </w:rPr>
      </w:pPr>
      <w:r w:rsidRPr="001167D2">
        <w:rPr>
          <w:rFonts w:ascii="Times" w:hAnsi="Times"/>
        </w:rPr>
        <w:t xml:space="preserve">How do ordinary people transform into extraordinary individuals? </w:t>
      </w:r>
    </w:p>
    <w:p w14:paraId="2690573E" w14:textId="77777777" w:rsidR="00D044B7" w:rsidRPr="001167D2" w:rsidRDefault="00D044B7" w:rsidP="00D044B7">
      <w:pPr>
        <w:pStyle w:val="ListParagraph"/>
        <w:numPr>
          <w:ilvl w:val="0"/>
          <w:numId w:val="3"/>
        </w:numPr>
        <w:rPr>
          <w:rFonts w:ascii="Times" w:hAnsi="Times"/>
        </w:rPr>
      </w:pPr>
      <w:r w:rsidRPr="001167D2">
        <w:rPr>
          <w:rFonts w:ascii="Times" w:hAnsi="Times"/>
        </w:rPr>
        <w:t>What factors influence the development of leadership qualities?</w:t>
      </w:r>
    </w:p>
    <w:p w14:paraId="0A6FB121" w14:textId="77777777" w:rsidR="00D044B7" w:rsidRPr="001167D2" w:rsidRDefault="00D044B7" w:rsidP="00D044B7">
      <w:pPr>
        <w:pStyle w:val="ListParagraph"/>
        <w:numPr>
          <w:ilvl w:val="0"/>
          <w:numId w:val="3"/>
        </w:numPr>
        <w:rPr>
          <w:rFonts w:ascii="Times" w:hAnsi="Times"/>
        </w:rPr>
      </w:pPr>
      <w:r w:rsidRPr="001167D2">
        <w:rPr>
          <w:rFonts w:ascii="Times" w:hAnsi="Times"/>
        </w:rPr>
        <w:t>Questions students would like to explore</w:t>
      </w:r>
    </w:p>
    <w:p w14:paraId="79EAFD07" w14:textId="77777777" w:rsidR="00D044B7" w:rsidRPr="001167D2" w:rsidRDefault="00D044B7" w:rsidP="00D044B7">
      <w:pPr>
        <w:rPr>
          <w:rFonts w:ascii="Times" w:hAnsi="Times"/>
          <w:sz w:val="22"/>
          <w:szCs w:val="22"/>
        </w:rPr>
      </w:pPr>
    </w:p>
    <w:p w14:paraId="46F9DEAB" w14:textId="77777777" w:rsidR="00D044B7" w:rsidRPr="001167D2" w:rsidRDefault="00D044B7" w:rsidP="00D044B7">
      <w:pPr>
        <w:tabs>
          <w:tab w:val="left" w:pos="1122"/>
        </w:tabs>
        <w:rPr>
          <w:rFonts w:ascii="Times" w:hAnsi="Times"/>
          <w:b/>
          <w:sz w:val="22"/>
          <w:szCs w:val="22"/>
        </w:rPr>
      </w:pPr>
      <w:r w:rsidRPr="001167D2">
        <w:rPr>
          <w:rFonts w:ascii="Times" w:hAnsi="Times"/>
          <w:b/>
          <w:sz w:val="22"/>
          <w:szCs w:val="22"/>
        </w:rPr>
        <w:tab/>
        <w:t>Texts</w:t>
      </w:r>
    </w:p>
    <w:p w14:paraId="7AE019F6" w14:textId="77777777" w:rsidR="00D044B7" w:rsidRPr="001167D2" w:rsidRDefault="00D044B7" w:rsidP="00D044B7">
      <w:pPr>
        <w:pStyle w:val="ListParagraph"/>
        <w:numPr>
          <w:ilvl w:val="0"/>
          <w:numId w:val="2"/>
        </w:numPr>
        <w:ind w:left="0" w:firstLine="0"/>
        <w:rPr>
          <w:rFonts w:ascii="Times" w:hAnsi="Times"/>
        </w:rPr>
        <w:sectPr w:rsidR="00D044B7" w:rsidRPr="001167D2" w:rsidSect="000A1DC9">
          <w:type w:val="continuous"/>
          <w:pgSz w:w="12240" w:h="15840"/>
          <w:pgMar w:top="726" w:right="1019" w:bottom="885" w:left="1156" w:header="708" w:footer="708" w:gutter="0"/>
          <w:cols w:space="708"/>
          <w:docGrid w:linePitch="360"/>
        </w:sectPr>
      </w:pPr>
    </w:p>
    <w:p w14:paraId="0250FC64" w14:textId="77777777" w:rsidR="00D044B7" w:rsidRPr="001167D2" w:rsidRDefault="00D044B7" w:rsidP="00D044B7">
      <w:pPr>
        <w:pStyle w:val="ListParagraph"/>
        <w:numPr>
          <w:ilvl w:val="0"/>
          <w:numId w:val="3"/>
        </w:numPr>
        <w:rPr>
          <w:rFonts w:ascii="Times" w:hAnsi="Times"/>
        </w:rPr>
      </w:pPr>
      <w:r w:rsidRPr="001167D2">
        <w:rPr>
          <w:rFonts w:ascii="Times" w:hAnsi="Times"/>
        </w:rPr>
        <w:lastRenderedPageBreak/>
        <w:t>Drama – Macbeth</w:t>
      </w:r>
    </w:p>
    <w:p w14:paraId="77EF2BEA" w14:textId="77777777" w:rsidR="00D044B7" w:rsidRPr="001167D2" w:rsidRDefault="00D044B7" w:rsidP="00D044B7">
      <w:pPr>
        <w:pStyle w:val="ListParagraph"/>
        <w:numPr>
          <w:ilvl w:val="0"/>
          <w:numId w:val="3"/>
        </w:numPr>
        <w:rPr>
          <w:rFonts w:ascii="Times" w:hAnsi="Times"/>
        </w:rPr>
      </w:pPr>
      <w:r w:rsidRPr="001167D2">
        <w:rPr>
          <w:rFonts w:ascii="Times" w:hAnsi="Times"/>
        </w:rPr>
        <w:t>Short Fiction</w:t>
      </w:r>
    </w:p>
    <w:p w14:paraId="2D74BAEE" w14:textId="77777777" w:rsidR="00D044B7" w:rsidRPr="001167D2" w:rsidRDefault="00D044B7" w:rsidP="00D044B7">
      <w:pPr>
        <w:pStyle w:val="ListParagraph"/>
        <w:numPr>
          <w:ilvl w:val="0"/>
          <w:numId w:val="3"/>
        </w:numPr>
        <w:rPr>
          <w:rFonts w:ascii="Times" w:hAnsi="Times"/>
        </w:rPr>
      </w:pPr>
      <w:r w:rsidRPr="001167D2">
        <w:rPr>
          <w:rFonts w:ascii="Times" w:hAnsi="Times"/>
        </w:rPr>
        <w:t>Poetry</w:t>
      </w:r>
    </w:p>
    <w:p w14:paraId="7233FDDF" w14:textId="77777777" w:rsidR="00D044B7" w:rsidRPr="001167D2" w:rsidRDefault="00D044B7" w:rsidP="00D044B7">
      <w:pPr>
        <w:pStyle w:val="ListParagraph"/>
        <w:numPr>
          <w:ilvl w:val="0"/>
          <w:numId w:val="3"/>
        </w:numPr>
        <w:rPr>
          <w:rFonts w:ascii="Times" w:hAnsi="Times"/>
        </w:rPr>
      </w:pPr>
      <w:r w:rsidRPr="001167D2">
        <w:rPr>
          <w:rFonts w:ascii="Times" w:hAnsi="Times"/>
        </w:rPr>
        <w:lastRenderedPageBreak/>
        <w:t>Non-fiction</w:t>
      </w:r>
    </w:p>
    <w:p w14:paraId="4F9F43CE" w14:textId="77777777" w:rsidR="00D044B7" w:rsidRPr="001167D2" w:rsidRDefault="00D044B7" w:rsidP="00D044B7">
      <w:pPr>
        <w:pStyle w:val="ListParagraph"/>
        <w:numPr>
          <w:ilvl w:val="0"/>
          <w:numId w:val="3"/>
        </w:numPr>
        <w:rPr>
          <w:rFonts w:ascii="Times" w:hAnsi="Times"/>
        </w:rPr>
      </w:pPr>
      <w:r w:rsidRPr="001167D2">
        <w:rPr>
          <w:rFonts w:ascii="Times" w:hAnsi="Times"/>
        </w:rPr>
        <w:t>Videos</w:t>
      </w:r>
    </w:p>
    <w:p w14:paraId="2BF90FFA" w14:textId="77777777" w:rsidR="00D044B7" w:rsidRPr="001167D2" w:rsidRDefault="00D044B7" w:rsidP="00D044B7">
      <w:pPr>
        <w:pStyle w:val="ListParagraph"/>
        <w:numPr>
          <w:ilvl w:val="0"/>
          <w:numId w:val="3"/>
        </w:numPr>
        <w:rPr>
          <w:rFonts w:ascii="Times" w:hAnsi="Times"/>
        </w:rPr>
        <w:sectPr w:rsidR="00D044B7" w:rsidRPr="001167D2" w:rsidSect="000A1DC9">
          <w:type w:val="continuous"/>
          <w:pgSz w:w="12240" w:h="15840"/>
          <w:pgMar w:top="726" w:right="1019" w:bottom="885" w:left="1156" w:header="708" w:footer="708" w:gutter="0"/>
          <w:cols w:num="2" w:space="708"/>
          <w:docGrid w:linePitch="360"/>
        </w:sectPr>
      </w:pPr>
    </w:p>
    <w:p w14:paraId="0CE6B101" w14:textId="77777777" w:rsidR="00D044B7" w:rsidRDefault="00D044B7" w:rsidP="00D044B7">
      <w:pPr>
        <w:rPr>
          <w:rFonts w:ascii="Times" w:hAnsi="Times"/>
          <w:sz w:val="22"/>
          <w:szCs w:val="22"/>
        </w:rPr>
      </w:pPr>
    </w:p>
    <w:p w14:paraId="09213C46" w14:textId="77777777" w:rsidR="00D044B7" w:rsidRPr="001167D2" w:rsidRDefault="00D044B7" w:rsidP="00D044B7">
      <w:pPr>
        <w:rPr>
          <w:rFonts w:ascii="Times" w:hAnsi="Times"/>
          <w:sz w:val="22"/>
          <w:szCs w:val="22"/>
        </w:rPr>
      </w:pPr>
    </w:p>
    <w:p w14:paraId="5B11F2CA" w14:textId="77777777" w:rsidR="00D044B7" w:rsidRPr="001167D2" w:rsidRDefault="00D044B7" w:rsidP="00D044B7">
      <w:pPr>
        <w:ind w:firstLine="360"/>
        <w:rPr>
          <w:rFonts w:ascii="Times" w:hAnsi="Times"/>
          <w:b/>
          <w:sz w:val="22"/>
          <w:szCs w:val="22"/>
        </w:rPr>
      </w:pPr>
      <w:r w:rsidRPr="001167D2">
        <w:rPr>
          <w:rFonts w:ascii="Times" w:hAnsi="Times"/>
          <w:b/>
          <w:sz w:val="22"/>
          <w:szCs w:val="22"/>
        </w:rPr>
        <w:t>UNIT 2 Theme: Crime and Punishment</w:t>
      </w:r>
    </w:p>
    <w:p w14:paraId="5A9C1369" w14:textId="77777777" w:rsidR="00D044B7" w:rsidRPr="001167D2" w:rsidRDefault="00D044B7" w:rsidP="00D044B7">
      <w:pPr>
        <w:rPr>
          <w:rFonts w:ascii="Times" w:hAnsi="Times"/>
          <w:sz w:val="22"/>
          <w:szCs w:val="22"/>
        </w:rPr>
      </w:pPr>
      <w:r w:rsidRPr="001167D2">
        <w:rPr>
          <w:rFonts w:ascii="Times" w:hAnsi="Times"/>
          <w:sz w:val="22"/>
          <w:szCs w:val="22"/>
        </w:rPr>
        <w:t>Through literature such as short stories, essays, articles, interviews and poems, we will look at crime and punishment. Using the mystery genre as a springboard, we will explore things such as what causes people to commit crimes, methods of punishment, and how crimes are solved. Students will focus on non-fiction (report) writing, and oral language through conducting interviews and presenting evidence.</w:t>
      </w:r>
    </w:p>
    <w:p w14:paraId="30A18FCB" w14:textId="77777777" w:rsidR="00D044B7" w:rsidRDefault="00D044B7" w:rsidP="00D044B7">
      <w:pPr>
        <w:tabs>
          <w:tab w:val="left" w:pos="5552"/>
        </w:tabs>
        <w:rPr>
          <w:rFonts w:ascii="Times" w:hAnsi="Times"/>
          <w:sz w:val="22"/>
          <w:szCs w:val="22"/>
        </w:rPr>
      </w:pPr>
    </w:p>
    <w:p w14:paraId="411620C2" w14:textId="77777777" w:rsidR="00D044B7" w:rsidRDefault="00D044B7" w:rsidP="00D044B7">
      <w:pPr>
        <w:tabs>
          <w:tab w:val="left" w:pos="5552"/>
        </w:tabs>
        <w:rPr>
          <w:rFonts w:ascii="Times" w:hAnsi="Times"/>
          <w:sz w:val="22"/>
          <w:szCs w:val="22"/>
        </w:rPr>
      </w:pPr>
    </w:p>
    <w:p w14:paraId="08F38D4B" w14:textId="77777777" w:rsidR="00D044B7" w:rsidRPr="001167D2" w:rsidRDefault="00D044B7" w:rsidP="00D044B7">
      <w:pPr>
        <w:tabs>
          <w:tab w:val="left" w:pos="5552"/>
        </w:tabs>
        <w:rPr>
          <w:rFonts w:ascii="Times" w:hAnsi="Times"/>
          <w:sz w:val="22"/>
          <w:szCs w:val="22"/>
        </w:rPr>
      </w:pPr>
      <w:r w:rsidRPr="001167D2">
        <w:rPr>
          <w:rFonts w:ascii="Times" w:hAnsi="Times"/>
          <w:sz w:val="22"/>
          <w:szCs w:val="22"/>
        </w:rPr>
        <w:lastRenderedPageBreak/>
        <w:tab/>
      </w:r>
    </w:p>
    <w:p w14:paraId="02802F6C" w14:textId="77777777" w:rsidR="00D044B7" w:rsidRPr="001167D2" w:rsidRDefault="00D044B7" w:rsidP="00D044B7">
      <w:pPr>
        <w:rPr>
          <w:rFonts w:ascii="Times" w:hAnsi="Times"/>
          <w:b/>
          <w:sz w:val="22"/>
          <w:szCs w:val="22"/>
        </w:rPr>
      </w:pPr>
      <w:r w:rsidRPr="001167D2">
        <w:rPr>
          <w:rFonts w:ascii="Times" w:hAnsi="Times"/>
          <w:b/>
          <w:sz w:val="22"/>
          <w:szCs w:val="22"/>
        </w:rPr>
        <w:tab/>
        <w:t>Big idea</w:t>
      </w:r>
    </w:p>
    <w:p w14:paraId="0AA7E60E" w14:textId="77777777" w:rsidR="00D044B7" w:rsidRPr="001167D2" w:rsidRDefault="00D044B7" w:rsidP="00D044B7">
      <w:pPr>
        <w:pStyle w:val="ListParagraph"/>
        <w:numPr>
          <w:ilvl w:val="0"/>
          <w:numId w:val="4"/>
        </w:numPr>
        <w:rPr>
          <w:rFonts w:ascii="Times" w:hAnsi="Times" w:cs="Times"/>
          <w:color w:val="000000"/>
        </w:rPr>
      </w:pPr>
      <w:r w:rsidRPr="001167D2">
        <w:rPr>
          <w:rFonts w:ascii="Times" w:hAnsi="Times"/>
        </w:rPr>
        <w:t>Crime is a normal necessary function that holds society together: It serves to identify and clarify the moral boundaries</w:t>
      </w:r>
      <w:r w:rsidRPr="001167D2">
        <w:rPr>
          <w:rFonts w:ascii="Times" w:hAnsi="Times" w:cs="Times"/>
          <w:color w:val="000000"/>
        </w:rPr>
        <w:t xml:space="preserve"> of a society </w:t>
      </w:r>
    </w:p>
    <w:p w14:paraId="663153D2" w14:textId="77777777" w:rsidR="00D044B7" w:rsidRPr="001167D2" w:rsidRDefault="00D044B7" w:rsidP="00D044B7">
      <w:pPr>
        <w:rPr>
          <w:rFonts w:ascii="Times" w:hAnsi="Times"/>
          <w:sz w:val="22"/>
          <w:szCs w:val="22"/>
        </w:rPr>
      </w:pPr>
    </w:p>
    <w:p w14:paraId="0D697A9F" w14:textId="77777777" w:rsidR="00D044B7" w:rsidRPr="001167D2" w:rsidRDefault="00D044B7" w:rsidP="00D044B7">
      <w:pPr>
        <w:rPr>
          <w:rFonts w:ascii="Times" w:hAnsi="Times"/>
          <w:b/>
          <w:sz w:val="22"/>
          <w:szCs w:val="22"/>
        </w:rPr>
      </w:pPr>
      <w:r w:rsidRPr="001167D2">
        <w:rPr>
          <w:rFonts w:ascii="Times" w:hAnsi="Times"/>
          <w:b/>
          <w:sz w:val="22"/>
          <w:szCs w:val="22"/>
        </w:rPr>
        <w:tab/>
        <w:t>Questions for Deeper Understanding</w:t>
      </w:r>
    </w:p>
    <w:p w14:paraId="2291DA10" w14:textId="77777777" w:rsidR="00D044B7" w:rsidRPr="001167D2" w:rsidRDefault="00D044B7" w:rsidP="00D044B7">
      <w:pPr>
        <w:pStyle w:val="ListParagraph"/>
        <w:numPr>
          <w:ilvl w:val="0"/>
          <w:numId w:val="5"/>
        </w:numPr>
        <w:rPr>
          <w:rFonts w:ascii="Times" w:hAnsi="Times"/>
        </w:rPr>
      </w:pPr>
      <w:r w:rsidRPr="001167D2">
        <w:rPr>
          <w:rFonts w:ascii="Times" w:hAnsi="Times"/>
        </w:rPr>
        <w:t>What factors and evidence should be used to determine a person’s guilt?  Is some evidence better or worse than others?</w:t>
      </w:r>
    </w:p>
    <w:p w14:paraId="50676969" w14:textId="77777777" w:rsidR="00D044B7" w:rsidRPr="001167D2" w:rsidRDefault="00D044B7" w:rsidP="00D044B7">
      <w:pPr>
        <w:pStyle w:val="ListParagraph"/>
        <w:numPr>
          <w:ilvl w:val="0"/>
          <w:numId w:val="5"/>
        </w:numPr>
        <w:rPr>
          <w:rFonts w:ascii="Times" w:hAnsi="Times"/>
        </w:rPr>
      </w:pPr>
      <w:r w:rsidRPr="001167D2">
        <w:rPr>
          <w:rFonts w:ascii="Times" w:hAnsi="Times"/>
        </w:rPr>
        <w:t>How is crime evidence collected and documented?</w:t>
      </w:r>
    </w:p>
    <w:p w14:paraId="2A43B391" w14:textId="77777777" w:rsidR="00D044B7" w:rsidRPr="001167D2" w:rsidRDefault="00D044B7" w:rsidP="00D044B7">
      <w:pPr>
        <w:pStyle w:val="ListParagraph"/>
        <w:numPr>
          <w:ilvl w:val="0"/>
          <w:numId w:val="5"/>
        </w:numPr>
        <w:rPr>
          <w:rFonts w:ascii="Times" w:hAnsi="Times"/>
        </w:rPr>
      </w:pPr>
      <w:r w:rsidRPr="001167D2">
        <w:rPr>
          <w:rFonts w:ascii="Times" w:hAnsi="Times"/>
        </w:rPr>
        <w:t>How do you convince others that you know the guilty party, and that you can prove it?</w:t>
      </w:r>
    </w:p>
    <w:p w14:paraId="024C9407" w14:textId="77777777" w:rsidR="00D044B7" w:rsidRPr="001167D2" w:rsidRDefault="00D044B7" w:rsidP="00D044B7">
      <w:pPr>
        <w:pStyle w:val="ListParagraph"/>
        <w:numPr>
          <w:ilvl w:val="0"/>
          <w:numId w:val="5"/>
        </w:numPr>
        <w:rPr>
          <w:rFonts w:ascii="Times" w:hAnsi="Times"/>
        </w:rPr>
      </w:pPr>
      <w:r w:rsidRPr="001167D2">
        <w:rPr>
          <w:rFonts w:ascii="Times" w:hAnsi="Times"/>
        </w:rPr>
        <w:t>Questions the students would like to explore</w:t>
      </w:r>
    </w:p>
    <w:p w14:paraId="4ED7758F" w14:textId="77777777" w:rsidR="00D044B7" w:rsidRPr="001167D2" w:rsidRDefault="00D044B7" w:rsidP="00D044B7">
      <w:pPr>
        <w:rPr>
          <w:rFonts w:ascii="Times" w:hAnsi="Times"/>
          <w:sz w:val="22"/>
          <w:szCs w:val="22"/>
        </w:rPr>
      </w:pPr>
    </w:p>
    <w:p w14:paraId="3AC5BE73" w14:textId="77777777" w:rsidR="00D044B7" w:rsidRPr="001167D2" w:rsidRDefault="00D044B7" w:rsidP="00D044B7">
      <w:pPr>
        <w:tabs>
          <w:tab w:val="left" w:pos="1122"/>
        </w:tabs>
        <w:rPr>
          <w:rFonts w:ascii="Times" w:hAnsi="Times"/>
          <w:b/>
          <w:sz w:val="22"/>
          <w:szCs w:val="22"/>
        </w:rPr>
      </w:pPr>
      <w:r w:rsidRPr="001167D2">
        <w:rPr>
          <w:rFonts w:ascii="Times" w:hAnsi="Times"/>
          <w:b/>
          <w:sz w:val="22"/>
          <w:szCs w:val="22"/>
        </w:rPr>
        <w:tab/>
        <w:t>Texts</w:t>
      </w:r>
    </w:p>
    <w:p w14:paraId="4F2827E7" w14:textId="77777777" w:rsidR="00D044B7" w:rsidRPr="001167D2" w:rsidRDefault="00D044B7" w:rsidP="00D044B7">
      <w:pPr>
        <w:pStyle w:val="ListParagraph"/>
        <w:numPr>
          <w:ilvl w:val="0"/>
          <w:numId w:val="2"/>
        </w:numPr>
        <w:ind w:left="0" w:firstLine="0"/>
        <w:rPr>
          <w:rFonts w:ascii="Times" w:hAnsi="Times"/>
        </w:rPr>
        <w:sectPr w:rsidR="00D044B7" w:rsidRPr="001167D2" w:rsidSect="000A1DC9">
          <w:type w:val="continuous"/>
          <w:pgSz w:w="12240" w:h="15840"/>
          <w:pgMar w:top="726" w:right="1019" w:bottom="885" w:left="1156" w:header="708" w:footer="708" w:gutter="0"/>
          <w:cols w:space="708"/>
          <w:docGrid w:linePitch="360"/>
        </w:sectPr>
      </w:pPr>
    </w:p>
    <w:p w14:paraId="528FB8DC" w14:textId="77777777" w:rsidR="00D044B7" w:rsidRPr="001167D2" w:rsidRDefault="00D044B7" w:rsidP="00D044B7">
      <w:pPr>
        <w:pStyle w:val="ListParagraph"/>
        <w:numPr>
          <w:ilvl w:val="0"/>
          <w:numId w:val="5"/>
        </w:numPr>
        <w:rPr>
          <w:rFonts w:ascii="Times" w:hAnsi="Times"/>
        </w:rPr>
      </w:pPr>
      <w:r w:rsidRPr="001167D2">
        <w:rPr>
          <w:rFonts w:ascii="Times" w:hAnsi="Times"/>
        </w:rPr>
        <w:t>Novel – Of Mice and Men</w:t>
      </w:r>
    </w:p>
    <w:p w14:paraId="6EB3B7FF" w14:textId="77777777" w:rsidR="00D044B7" w:rsidRPr="001167D2" w:rsidRDefault="00D044B7" w:rsidP="00D044B7">
      <w:pPr>
        <w:pStyle w:val="ListParagraph"/>
        <w:numPr>
          <w:ilvl w:val="0"/>
          <w:numId w:val="5"/>
        </w:numPr>
        <w:rPr>
          <w:rFonts w:ascii="Times" w:hAnsi="Times"/>
        </w:rPr>
      </w:pPr>
      <w:r w:rsidRPr="001167D2">
        <w:rPr>
          <w:rFonts w:ascii="Times" w:hAnsi="Times"/>
        </w:rPr>
        <w:t>Short fiction</w:t>
      </w:r>
    </w:p>
    <w:p w14:paraId="7FA696F0" w14:textId="77777777" w:rsidR="00D044B7" w:rsidRPr="001167D2" w:rsidRDefault="00D044B7" w:rsidP="00D044B7">
      <w:pPr>
        <w:pStyle w:val="ListParagraph"/>
        <w:numPr>
          <w:ilvl w:val="0"/>
          <w:numId w:val="5"/>
        </w:numPr>
        <w:rPr>
          <w:rFonts w:ascii="Times" w:hAnsi="Times"/>
        </w:rPr>
      </w:pPr>
      <w:r w:rsidRPr="001167D2">
        <w:rPr>
          <w:rFonts w:ascii="Times" w:hAnsi="Times"/>
        </w:rPr>
        <w:t>Poetry</w:t>
      </w:r>
    </w:p>
    <w:p w14:paraId="34F96535" w14:textId="77777777" w:rsidR="00D044B7" w:rsidRPr="001167D2" w:rsidRDefault="00D044B7" w:rsidP="00D044B7">
      <w:pPr>
        <w:pStyle w:val="ListParagraph"/>
        <w:numPr>
          <w:ilvl w:val="0"/>
          <w:numId w:val="5"/>
        </w:numPr>
        <w:rPr>
          <w:rFonts w:ascii="Times" w:hAnsi="Times"/>
        </w:rPr>
      </w:pPr>
      <w:r w:rsidRPr="001167D2">
        <w:rPr>
          <w:rFonts w:ascii="Times" w:hAnsi="Times"/>
        </w:rPr>
        <w:t>Non-fiction</w:t>
      </w:r>
    </w:p>
    <w:p w14:paraId="5EAC6B02" w14:textId="77777777" w:rsidR="00D044B7" w:rsidRPr="001167D2" w:rsidRDefault="00D044B7" w:rsidP="00D044B7">
      <w:pPr>
        <w:pStyle w:val="ListParagraph"/>
        <w:numPr>
          <w:ilvl w:val="0"/>
          <w:numId w:val="5"/>
        </w:numPr>
        <w:rPr>
          <w:rFonts w:ascii="Times" w:hAnsi="Times"/>
        </w:rPr>
      </w:pPr>
      <w:r w:rsidRPr="001167D2">
        <w:rPr>
          <w:rFonts w:ascii="Times" w:hAnsi="Times"/>
        </w:rPr>
        <w:t>Videos</w:t>
      </w:r>
    </w:p>
    <w:p w14:paraId="179213E1" w14:textId="77777777" w:rsidR="00D044B7" w:rsidRPr="001167D2" w:rsidRDefault="00D044B7" w:rsidP="00D044B7">
      <w:pPr>
        <w:rPr>
          <w:rFonts w:ascii="Times" w:hAnsi="Times"/>
          <w:sz w:val="22"/>
          <w:szCs w:val="22"/>
        </w:rPr>
        <w:sectPr w:rsidR="00D044B7" w:rsidRPr="001167D2" w:rsidSect="000A1DC9">
          <w:type w:val="continuous"/>
          <w:pgSz w:w="12240" w:h="15840"/>
          <w:pgMar w:top="726" w:right="1019" w:bottom="885" w:left="1156" w:header="708" w:footer="708" w:gutter="0"/>
          <w:cols w:num="2" w:space="708"/>
          <w:docGrid w:linePitch="360"/>
        </w:sectPr>
      </w:pPr>
    </w:p>
    <w:p w14:paraId="5A1164A5" w14:textId="77777777" w:rsidR="00D044B7" w:rsidRPr="001167D2" w:rsidRDefault="00D044B7" w:rsidP="00D044B7">
      <w:pPr>
        <w:rPr>
          <w:rFonts w:ascii="Times" w:hAnsi="Times"/>
          <w:sz w:val="22"/>
          <w:szCs w:val="22"/>
        </w:rPr>
      </w:pPr>
    </w:p>
    <w:p w14:paraId="684EF9D6" w14:textId="77777777" w:rsidR="00D044B7" w:rsidRPr="001167D2" w:rsidRDefault="00D044B7" w:rsidP="00D044B7">
      <w:pPr>
        <w:rPr>
          <w:rFonts w:ascii="Times" w:hAnsi="Times"/>
          <w:b/>
          <w:sz w:val="22"/>
          <w:szCs w:val="22"/>
        </w:rPr>
      </w:pPr>
      <w:r w:rsidRPr="001167D2">
        <w:rPr>
          <w:rFonts w:ascii="Times" w:hAnsi="Times"/>
          <w:b/>
        </w:rPr>
        <w:t>Resources required</w:t>
      </w:r>
      <w:r w:rsidRPr="001167D2">
        <w:rPr>
          <w:rFonts w:ascii="Times" w:hAnsi="Times"/>
          <w:b/>
          <w:sz w:val="22"/>
          <w:szCs w:val="22"/>
        </w:rPr>
        <w:t xml:space="preserve">: </w:t>
      </w:r>
    </w:p>
    <w:p w14:paraId="38D37629" w14:textId="77777777" w:rsidR="00D044B7" w:rsidRPr="001167D2" w:rsidRDefault="00D044B7" w:rsidP="00D044B7">
      <w:pPr>
        <w:rPr>
          <w:rFonts w:ascii="Times" w:hAnsi="Times"/>
          <w:sz w:val="22"/>
          <w:szCs w:val="22"/>
        </w:rPr>
      </w:pPr>
      <w:r w:rsidRPr="001167D2">
        <w:rPr>
          <w:rFonts w:ascii="Times" w:hAnsi="Times"/>
          <w:sz w:val="22"/>
          <w:szCs w:val="22"/>
        </w:rPr>
        <w:t>The teacher will provide all group reading materials. Students are expected to have an independent reading book of their choice at class every day. Students will need a binder with tab dividers, lined paper, and writing implements.  A personal laptop is not required, but would be beneficial to students.</w:t>
      </w:r>
      <w:r w:rsidRPr="001167D2">
        <w:rPr>
          <w:rFonts w:ascii="Times" w:hAnsi="Times"/>
          <w:sz w:val="22"/>
          <w:szCs w:val="22"/>
        </w:rPr>
        <w:tab/>
      </w:r>
    </w:p>
    <w:p w14:paraId="2368E08F" w14:textId="77777777" w:rsidR="00D044B7" w:rsidRPr="001167D2" w:rsidRDefault="00D044B7" w:rsidP="00D044B7">
      <w:pPr>
        <w:rPr>
          <w:rFonts w:ascii="Times" w:hAnsi="Times"/>
          <w:sz w:val="22"/>
          <w:szCs w:val="22"/>
        </w:rPr>
      </w:pPr>
    </w:p>
    <w:p w14:paraId="097B8360" w14:textId="77777777" w:rsidR="00D044B7" w:rsidRPr="001167D2" w:rsidRDefault="00D044B7" w:rsidP="00D044B7">
      <w:pPr>
        <w:rPr>
          <w:rFonts w:ascii="Times" w:hAnsi="Times"/>
          <w:b/>
          <w:sz w:val="22"/>
          <w:szCs w:val="22"/>
        </w:rPr>
      </w:pPr>
      <w:r w:rsidRPr="001167D2">
        <w:rPr>
          <w:rFonts w:ascii="Times" w:hAnsi="Times"/>
          <w:b/>
        </w:rPr>
        <w:t>Assessment and Evaluation Plan</w:t>
      </w:r>
      <w:r w:rsidRPr="001167D2">
        <w:rPr>
          <w:rFonts w:ascii="Times" w:hAnsi="Times"/>
          <w:b/>
          <w:sz w:val="22"/>
          <w:szCs w:val="22"/>
        </w:rPr>
        <w:t xml:space="preserve">: </w:t>
      </w:r>
    </w:p>
    <w:p w14:paraId="626BC0E8" w14:textId="77777777" w:rsidR="00D044B7" w:rsidRPr="001167D2" w:rsidRDefault="00D044B7" w:rsidP="00D044B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eastAsia="Calibri" w:hAnsi="Times"/>
          <w:color w:val="auto"/>
          <w:sz w:val="22"/>
          <w:szCs w:val="22"/>
          <w:lang w:val="en-CA"/>
        </w:rPr>
      </w:pPr>
      <w:r w:rsidRPr="001167D2">
        <w:rPr>
          <w:rFonts w:ascii="Times" w:eastAsia="Calibri" w:hAnsi="Times"/>
          <w:color w:val="auto"/>
          <w:sz w:val="22"/>
          <w:szCs w:val="22"/>
          <w:lang w:val="en-CA"/>
        </w:rPr>
        <w:tab/>
        <w:t xml:space="preserve">The evaluation process in this course involves self-evaluation, peer-evaluation, and teacher evaluation of your work.  Many assignments will be marked formatively (comments given with no # or % grade assigned).  Once students have developed and improved upon skills, more summative evaluation will occur.  Written assignments will generally be marked using the BC Performance Standards Quick Scale rubrics.  Students will be given a copy of these rubrics before assignments.  </w:t>
      </w:r>
    </w:p>
    <w:p w14:paraId="5AD4659D" w14:textId="77777777" w:rsidR="00D044B7" w:rsidRPr="001167D2" w:rsidRDefault="00D044B7" w:rsidP="00D044B7">
      <w:pPr>
        <w:rPr>
          <w:rFonts w:ascii="Times" w:hAnsi="Times"/>
          <w:sz w:val="22"/>
          <w:szCs w:val="22"/>
        </w:rPr>
      </w:pPr>
      <w:r w:rsidRPr="001167D2">
        <w:rPr>
          <w:rFonts w:ascii="Times" w:hAnsi="Times"/>
          <w:sz w:val="22"/>
          <w:szCs w:val="22"/>
        </w:rPr>
        <w:t>Students with good attendance will have the opportunity to redo most written assignments in order to improve their mark.</w:t>
      </w:r>
    </w:p>
    <w:p w14:paraId="214B1001" w14:textId="77777777" w:rsidR="00D044B7" w:rsidRPr="001167D2" w:rsidRDefault="00D044B7" w:rsidP="00D044B7">
      <w:pPr>
        <w:rPr>
          <w:rFonts w:ascii="Times" w:hAnsi="Times"/>
          <w:sz w:val="22"/>
          <w:szCs w:val="22"/>
        </w:rPr>
      </w:pPr>
    </w:p>
    <w:p w14:paraId="57B1B347" w14:textId="77777777" w:rsidR="00D044B7" w:rsidRPr="001167D2" w:rsidRDefault="00D044B7" w:rsidP="00D044B7">
      <w:pPr>
        <w:rPr>
          <w:rFonts w:ascii="Times" w:hAnsi="Times"/>
          <w:sz w:val="22"/>
          <w:szCs w:val="22"/>
        </w:rPr>
      </w:pPr>
      <w:r w:rsidRPr="001167D2">
        <w:rPr>
          <w:rFonts w:ascii="Times" w:hAnsi="Times"/>
          <w:sz w:val="22"/>
          <w:szCs w:val="22"/>
        </w:rPr>
        <w:t xml:space="preserve">Weighting of grades in the course is:  </w:t>
      </w:r>
      <w:r w:rsidRPr="001167D2">
        <w:rPr>
          <w:rFonts w:ascii="Times" w:hAnsi="Times"/>
          <w:sz w:val="22"/>
          <w:szCs w:val="22"/>
        </w:rPr>
        <w:tab/>
        <w:t>quizzes/tests/summative</w:t>
      </w:r>
    </w:p>
    <w:p w14:paraId="57379E7B" w14:textId="77777777" w:rsidR="00D044B7" w:rsidRPr="001167D2" w:rsidRDefault="00D044B7" w:rsidP="00D044B7">
      <w:pPr>
        <w:rPr>
          <w:rFonts w:ascii="Times" w:hAnsi="Times"/>
          <w:sz w:val="22"/>
          <w:szCs w:val="22"/>
        </w:rPr>
      </w:pPr>
      <w:r w:rsidRPr="001167D2">
        <w:rPr>
          <w:rFonts w:ascii="Times" w:hAnsi="Times"/>
          <w:sz w:val="22"/>
          <w:szCs w:val="22"/>
        </w:rPr>
        <w:t xml:space="preserve">      </w:t>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t xml:space="preserve">       assessments</w:t>
      </w:r>
      <w:r w:rsidRPr="001167D2">
        <w:rPr>
          <w:rFonts w:ascii="Times" w:hAnsi="Times"/>
          <w:sz w:val="22"/>
          <w:szCs w:val="22"/>
        </w:rPr>
        <w:tab/>
      </w:r>
      <w:r w:rsidRPr="001167D2">
        <w:rPr>
          <w:rFonts w:ascii="Times" w:hAnsi="Times"/>
          <w:sz w:val="22"/>
          <w:szCs w:val="22"/>
        </w:rPr>
        <w:tab/>
        <w:t>15%</w:t>
      </w:r>
    </w:p>
    <w:p w14:paraId="0BC7BFE9" w14:textId="77777777" w:rsidR="00D044B7" w:rsidRPr="001167D2" w:rsidRDefault="00D044B7" w:rsidP="00D044B7">
      <w:pPr>
        <w:rPr>
          <w:rFonts w:ascii="Times" w:hAnsi="Times"/>
          <w:sz w:val="22"/>
          <w:szCs w:val="22"/>
        </w:rPr>
      </w:pP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t xml:space="preserve"> assignments</w:t>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t>45%</w:t>
      </w:r>
    </w:p>
    <w:p w14:paraId="0919FE5A" w14:textId="77777777" w:rsidR="00D044B7" w:rsidRPr="001167D2" w:rsidRDefault="00D044B7" w:rsidP="00D044B7">
      <w:pPr>
        <w:rPr>
          <w:rFonts w:ascii="Times" w:hAnsi="Times"/>
          <w:sz w:val="22"/>
          <w:szCs w:val="22"/>
        </w:rPr>
      </w:pP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r>
      <w:r w:rsidRPr="001167D2">
        <w:rPr>
          <w:rFonts w:ascii="Times" w:hAnsi="Times"/>
          <w:sz w:val="22"/>
          <w:szCs w:val="22"/>
        </w:rPr>
        <w:tab/>
        <w:t xml:space="preserve"> provincial exam</w:t>
      </w:r>
      <w:r w:rsidRPr="001167D2">
        <w:rPr>
          <w:rFonts w:ascii="Times" w:hAnsi="Times"/>
          <w:sz w:val="22"/>
          <w:szCs w:val="22"/>
        </w:rPr>
        <w:tab/>
      </w:r>
      <w:r w:rsidRPr="001167D2">
        <w:rPr>
          <w:rFonts w:ascii="Times" w:hAnsi="Times"/>
          <w:sz w:val="22"/>
          <w:szCs w:val="22"/>
        </w:rPr>
        <w:tab/>
        <w:t xml:space="preserve">40% </w:t>
      </w:r>
    </w:p>
    <w:p w14:paraId="453F78B8" w14:textId="77777777" w:rsidR="00D044B7" w:rsidRPr="001167D2" w:rsidRDefault="00D044B7" w:rsidP="00D04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2F070343" w14:textId="77777777" w:rsidR="00D044B7" w:rsidRPr="001167D2" w:rsidRDefault="00D044B7" w:rsidP="00D044B7">
      <w:pPr>
        <w:rPr>
          <w:rFonts w:ascii="Times" w:hAnsi="Times"/>
          <w:sz w:val="22"/>
          <w:szCs w:val="22"/>
        </w:rPr>
        <w:sectPr w:rsidR="00D044B7" w:rsidRPr="001167D2" w:rsidSect="000A1DC9">
          <w:type w:val="continuous"/>
          <w:pgSz w:w="12240" w:h="15840"/>
          <w:pgMar w:top="1440" w:right="1019" w:bottom="1440" w:left="1156" w:header="720" w:footer="720" w:gutter="0"/>
          <w:cols w:space="720"/>
          <w:docGrid w:linePitch="360"/>
        </w:sectPr>
      </w:pPr>
      <w:r w:rsidRPr="001167D2">
        <w:rPr>
          <w:rFonts w:ascii="Times" w:hAnsi="Times"/>
          <w:b/>
        </w:rPr>
        <w:t>Connections to / activities supporting the School Growth Plan:</w:t>
      </w:r>
      <w:r w:rsidRPr="001167D2">
        <w:rPr>
          <w:rFonts w:ascii="Times" w:hAnsi="Times"/>
          <w:b/>
          <w:sz w:val="22"/>
          <w:szCs w:val="22"/>
        </w:rPr>
        <w:t xml:space="preserve">  </w:t>
      </w:r>
      <w:r w:rsidRPr="001167D2">
        <w:rPr>
          <w:rFonts w:ascii="Times" w:hAnsi="Times"/>
          <w:sz w:val="22"/>
          <w:szCs w:val="22"/>
        </w:rPr>
        <w:t xml:space="preserve">This course will make use of common </w:t>
      </w:r>
    </w:p>
    <w:p w14:paraId="3B14E1B4" w14:textId="77777777" w:rsidR="00D044B7" w:rsidRPr="001167D2" w:rsidRDefault="00D044B7" w:rsidP="00D044B7">
      <w:pPr>
        <w:rPr>
          <w:rFonts w:ascii="Times" w:hAnsi="Times"/>
          <w:sz w:val="22"/>
          <w:szCs w:val="22"/>
        </w:rPr>
        <w:sectPr w:rsidR="00D044B7" w:rsidRPr="001167D2" w:rsidSect="00494D57">
          <w:type w:val="continuous"/>
          <w:pgSz w:w="12240" w:h="15840"/>
          <w:pgMar w:top="1440" w:right="1019" w:bottom="1440" w:left="1156" w:header="720" w:footer="720" w:gutter="0"/>
          <w:cols w:space="720"/>
          <w:docGrid w:linePitch="360"/>
        </w:sectPr>
      </w:pPr>
      <w:r w:rsidRPr="001167D2">
        <w:rPr>
          <w:rFonts w:ascii="Times" w:hAnsi="Times"/>
          <w:sz w:val="22"/>
          <w:szCs w:val="22"/>
        </w:rPr>
        <w:t>editing symbols. These symbols are posted in the room.  Further, students will be given opportunities to discuss their work both prior to, as well as during, the writing process.  Specific vocabulary will be posted in class.</w:t>
      </w:r>
    </w:p>
    <w:p w14:paraId="2B23915B" w14:textId="77777777" w:rsidR="00D044B7" w:rsidRPr="001167D2" w:rsidRDefault="00D044B7" w:rsidP="00D044B7">
      <w:pPr>
        <w:rPr>
          <w:rFonts w:ascii="Times" w:hAnsi="Times"/>
          <w:sz w:val="22"/>
          <w:szCs w:val="22"/>
        </w:rPr>
      </w:pPr>
    </w:p>
    <w:p w14:paraId="0E8C172B" w14:textId="77777777" w:rsidR="00D044B7" w:rsidRPr="001167D2" w:rsidRDefault="00D044B7" w:rsidP="00D044B7">
      <w:pPr>
        <w:rPr>
          <w:rFonts w:ascii="Times" w:hAnsi="Times"/>
          <w:b/>
          <w:sz w:val="22"/>
          <w:szCs w:val="22"/>
        </w:rPr>
      </w:pPr>
      <w:r w:rsidRPr="001167D2">
        <w:rPr>
          <w:rFonts w:ascii="Times" w:hAnsi="Times"/>
          <w:b/>
        </w:rPr>
        <w:t>Specific policies/procedures for this course:</w:t>
      </w:r>
      <w:r w:rsidRPr="001167D2">
        <w:rPr>
          <w:rFonts w:ascii="Times" w:hAnsi="Times"/>
          <w:b/>
          <w:sz w:val="22"/>
          <w:szCs w:val="22"/>
        </w:rPr>
        <w:t xml:space="preserve">  </w:t>
      </w:r>
    </w:p>
    <w:p w14:paraId="2F618E8F" w14:textId="77777777" w:rsidR="00D044B7" w:rsidRPr="001167D2" w:rsidRDefault="00D044B7" w:rsidP="00D044B7">
      <w:pPr>
        <w:rPr>
          <w:rFonts w:ascii="Times" w:hAnsi="Times"/>
          <w:i/>
          <w:sz w:val="22"/>
          <w:szCs w:val="22"/>
        </w:rPr>
      </w:pPr>
      <w:r w:rsidRPr="001167D2">
        <w:rPr>
          <w:rFonts w:ascii="Times" w:hAnsi="Times"/>
          <w:i/>
          <w:sz w:val="22"/>
          <w:szCs w:val="22"/>
        </w:rPr>
        <w:t xml:space="preserve">Student Responsibilities: </w:t>
      </w:r>
    </w:p>
    <w:p w14:paraId="4CA6D7CB" w14:textId="77777777" w:rsidR="00D044B7" w:rsidRPr="001167D2" w:rsidRDefault="00D044B7" w:rsidP="00D044B7">
      <w:pPr>
        <w:pStyle w:val="ListParagraph"/>
        <w:numPr>
          <w:ilvl w:val="0"/>
          <w:numId w:val="5"/>
        </w:numPr>
        <w:rPr>
          <w:rFonts w:ascii="Times" w:hAnsi="Times"/>
        </w:rPr>
      </w:pPr>
      <w:r w:rsidRPr="001167D2">
        <w:rPr>
          <w:rFonts w:ascii="Times" w:hAnsi="Times"/>
        </w:rPr>
        <w:t>To attend school every day unless too ill to do so</w:t>
      </w:r>
    </w:p>
    <w:p w14:paraId="37B16A67" w14:textId="77777777" w:rsidR="00D044B7" w:rsidRPr="001167D2" w:rsidRDefault="00D044B7" w:rsidP="00D044B7">
      <w:pPr>
        <w:pStyle w:val="ListParagraph"/>
        <w:numPr>
          <w:ilvl w:val="0"/>
          <w:numId w:val="5"/>
        </w:numPr>
        <w:rPr>
          <w:rFonts w:ascii="Times" w:hAnsi="Times"/>
        </w:rPr>
      </w:pPr>
      <w:r w:rsidRPr="001167D2">
        <w:rPr>
          <w:rFonts w:ascii="Times" w:hAnsi="Times"/>
        </w:rPr>
        <w:t>To participate thoughtfully in class discussions</w:t>
      </w:r>
    </w:p>
    <w:p w14:paraId="2C4BBB39" w14:textId="77777777" w:rsidR="00D044B7" w:rsidRPr="001167D2" w:rsidRDefault="00D044B7" w:rsidP="00D044B7">
      <w:pPr>
        <w:pStyle w:val="ListParagraph"/>
        <w:numPr>
          <w:ilvl w:val="0"/>
          <w:numId w:val="5"/>
        </w:numPr>
        <w:rPr>
          <w:rFonts w:ascii="Times" w:hAnsi="Times"/>
        </w:rPr>
      </w:pPr>
      <w:r w:rsidRPr="001167D2">
        <w:rPr>
          <w:rFonts w:ascii="Times" w:hAnsi="Times"/>
        </w:rPr>
        <w:t>To bring the required tools and equipment to class</w:t>
      </w:r>
    </w:p>
    <w:p w14:paraId="705A5052" w14:textId="77777777" w:rsidR="00D044B7" w:rsidRPr="001167D2" w:rsidRDefault="00D044B7" w:rsidP="00D044B7">
      <w:pPr>
        <w:pStyle w:val="ListParagraph"/>
        <w:numPr>
          <w:ilvl w:val="0"/>
          <w:numId w:val="5"/>
        </w:numPr>
        <w:rPr>
          <w:rFonts w:ascii="Times" w:hAnsi="Times"/>
        </w:rPr>
      </w:pPr>
      <w:r w:rsidRPr="001167D2">
        <w:rPr>
          <w:rFonts w:ascii="Times" w:hAnsi="Times"/>
        </w:rPr>
        <w:t xml:space="preserve">To make an honest effort every class and to complete all assignments to the best of their ability </w:t>
      </w:r>
    </w:p>
    <w:p w14:paraId="53C85917" w14:textId="77777777" w:rsidR="00D044B7" w:rsidRPr="001167D2" w:rsidRDefault="00D044B7" w:rsidP="00D044B7">
      <w:pPr>
        <w:pStyle w:val="ListParagraph"/>
        <w:numPr>
          <w:ilvl w:val="0"/>
          <w:numId w:val="5"/>
        </w:numPr>
        <w:rPr>
          <w:rFonts w:ascii="Times" w:hAnsi="Times"/>
        </w:rPr>
      </w:pPr>
      <w:r w:rsidRPr="001167D2">
        <w:rPr>
          <w:rFonts w:ascii="Times" w:hAnsi="Times"/>
        </w:rPr>
        <w:t xml:space="preserve">To review the feedback given on assessed assignments and complete corrections as required </w:t>
      </w:r>
    </w:p>
    <w:p w14:paraId="480EB892" w14:textId="77777777" w:rsidR="00D044B7" w:rsidRPr="001167D2" w:rsidRDefault="00D044B7" w:rsidP="00D044B7">
      <w:pPr>
        <w:pStyle w:val="ListParagraph"/>
        <w:numPr>
          <w:ilvl w:val="0"/>
          <w:numId w:val="5"/>
        </w:numPr>
        <w:rPr>
          <w:rFonts w:ascii="Times" w:hAnsi="Times"/>
        </w:rPr>
      </w:pPr>
      <w:r w:rsidRPr="001167D2">
        <w:rPr>
          <w:rFonts w:ascii="Times" w:hAnsi="Times"/>
        </w:rPr>
        <w:t>To complete and hand in assignments on time (unless otherwise negotiated beforehand with the teacher)</w:t>
      </w:r>
    </w:p>
    <w:p w14:paraId="77CBA47C" w14:textId="77777777" w:rsidR="00D044B7" w:rsidRPr="001167D2" w:rsidRDefault="00D044B7" w:rsidP="00D044B7">
      <w:pPr>
        <w:pStyle w:val="ListParagraph"/>
        <w:numPr>
          <w:ilvl w:val="0"/>
          <w:numId w:val="5"/>
        </w:numPr>
        <w:rPr>
          <w:rFonts w:ascii="Times" w:hAnsi="Times"/>
        </w:rPr>
      </w:pPr>
      <w:r w:rsidRPr="001167D2">
        <w:rPr>
          <w:rFonts w:ascii="Times" w:hAnsi="Times"/>
        </w:rPr>
        <w:t>To ask the teacher if there is anything that you do not understand, including meeting with the teacher after school, if necessary</w:t>
      </w:r>
    </w:p>
    <w:p w14:paraId="5A721504" w14:textId="77777777" w:rsidR="00D044B7" w:rsidRPr="001167D2" w:rsidRDefault="00D044B7" w:rsidP="00D044B7">
      <w:pPr>
        <w:pStyle w:val="ListParagraph"/>
        <w:numPr>
          <w:ilvl w:val="0"/>
          <w:numId w:val="5"/>
        </w:numPr>
        <w:rPr>
          <w:rFonts w:ascii="Times" w:hAnsi="Times"/>
        </w:rPr>
      </w:pPr>
      <w:r w:rsidRPr="001167D2">
        <w:rPr>
          <w:rFonts w:ascii="Times" w:hAnsi="Times"/>
        </w:rPr>
        <w:t>Students are not to use cell phones or music players in class</w:t>
      </w:r>
    </w:p>
    <w:p w14:paraId="659D30EA" w14:textId="77777777" w:rsidR="00D044B7" w:rsidRPr="00D044B7" w:rsidRDefault="00D044B7" w:rsidP="00D044B7">
      <w:pPr>
        <w:pStyle w:val="ListParagraph"/>
        <w:numPr>
          <w:ilvl w:val="0"/>
          <w:numId w:val="5"/>
        </w:numPr>
        <w:rPr>
          <w:rFonts w:ascii="Times" w:hAnsi="Times"/>
        </w:rPr>
        <w:sectPr w:rsidR="00D044B7" w:rsidRPr="00D044B7" w:rsidSect="00494D57">
          <w:type w:val="continuous"/>
          <w:pgSz w:w="12240" w:h="15840"/>
          <w:pgMar w:top="1440" w:right="1019" w:bottom="1440" w:left="1156" w:header="708" w:footer="708" w:gutter="0"/>
          <w:cols w:space="708"/>
          <w:docGrid w:linePitch="360"/>
        </w:sectPr>
      </w:pPr>
      <w:r w:rsidRPr="001167D2">
        <w:rPr>
          <w:rFonts w:ascii="Times" w:hAnsi="Times"/>
        </w:rPr>
        <w:t>Plagiarism and cheating will not be tolerated. Students will receive a mark of zero.</w:t>
      </w:r>
    </w:p>
    <w:p w14:paraId="5A6A6184" w14:textId="77777777" w:rsidR="00D044B7" w:rsidRPr="001167D2" w:rsidRDefault="00D044B7" w:rsidP="00D044B7">
      <w:pPr>
        <w:rPr>
          <w:rFonts w:ascii="Times" w:hAnsi="Times"/>
          <w:sz w:val="22"/>
          <w:szCs w:val="22"/>
        </w:rPr>
      </w:pPr>
    </w:p>
    <w:p w14:paraId="3E2BDCFF" w14:textId="77777777" w:rsidR="00D044B7" w:rsidRPr="001167D2" w:rsidRDefault="00D044B7" w:rsidP="00D044B7">
      <w:pPr>
        <w:rPr>
          <w:rFonts w:ascii="Times" w:hAnsi="Times"/>
          <w:sz w:val="22"/>
          <w:szCs w:val="22"/>
        </w:rPr>
      </w:pPr>
      <w:bookmarkStart w:id="0" w:name="_GoBack"/>
      <w:bookmarkEnd w:id="0"/>
    </w:p>
    <w:sectPr w:rsidR="00D044B7" w:rsidRPr="001167D2" w:rsidSect="000A1DC9">
      <w:type w:val="continuous"/>
      <w:pgSz w:w="12240" w:h="15840"/>
      <w:pgMar w:top="1440" w:right="1019" w:bottom="1440" w:left="11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06CA"/>
    <w:multiLevelType w:val="hybridMultilevel"/>
    <w:tmpl w:val="3928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665D5"/>
    <w:multiLevelType w:val="hybridMultilevel"/>
    <w:tmpl w:val="C82E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97059B"/>
    <w:multiLevelType w:val="hybridMultilevel"/>
    <w:tmpl w:val="8F1A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F5CD5"/>
    <w:multiLevelType w:val="hybridMultilevel"/>
    <w:tmpl w:val="2E0E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4D6416"/>
    <w:multiLevelType w:val="hybridMultilevel"/>
    <w:tmpl w:val="C12C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8015C"/>
    <w:multiLevelType w:val="hybridMultilevel"/>
    <w:tmpl w:val="B8F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2383B"/>
    <w:multiLevelType w:val="hybridMultilevel"/>
    <w:tmpl w:val="DEE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C412B"/>
    <w:multiLevelType w:val="hybridMultilevel"/>
    <w:tmpl w:val="BA2C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B7"/>
    <w:rsid w:val="002825C3"/>
    <w:rsid w:val="003357E0"/>
    <w:rsid w:val="00D044B7"/>
    <w:rsid w:val="00E029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D6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4B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44B7"/>
    <w:pPr>
      <w:tabs>
        <w:tab w:val="center" w:pos="4320"/>
        <w:tab w:val="right" w:pos="8640"/>
      </w:tabs>
    </w:pPr>
    <w:rPr>
      <w:rFonts w:eastAsia="Times New Roman"/>
    </w:rPr>
  </w:style>
  <w:style w:type="character" w:customStyle="1" w:styleId="FooterChar">
    <w:name w:val="Footer Char"/>
    <w:basedOn w:val="DefaultParagraphFont"/>
    <w:link w:val="Footer"/>
    <w:rsid w:val="00D044B7"/>
    <w:rPr>
      <w:rFonts w:ascii="Times New Roman" w:eastAsia="Times New Roman" w:hAnsi="Times New Roman" w:cs="Times New Roman"/>
    </w:rPr>
  </w:style>
  <w:style w:type="paragraph" w:styleId="ListParagraph">
    <w:name w:val="List Paragraph"/>
    <w:basedOn w:val="Normal"/>
    <w:uiPriority w:val="34"/>
    <w:qFormat/>
    <w:rsid w:val="00D044B7"/>
    <w:pPr>
      <w:ind w:left="720"/>
      <w:contextualSpacing/>
    </w:pPr>
    <w:rPr>
      <w:rFonts w:ascii="Calibri" w:eastAsia="Calibri" w:hAnsi="Calibri"/>
      <w:sz w:val="22"/>
      <w:szCs w:val="22"/>
      <w:lang w:val="en-CA"/>
    </w:rPr>
  </w:style>
  <w:style w:type="paragraph" w:customStyle="1" w:styleId="Default">
    <w:name w:val="Default"/>
    <w:rsid w:val="00D044B7"/>
    <w:pPr>
      <w:spacing w:line="240" w:lineRule="atLeast"/>
    </w:pPr>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4155</Characters>
  <Application>Microsoft Macintosh Word</Application>
  <DocSecurity>0</DocSecurity>
  <Lines>34</Lines>
  <Paragraphs>9</Paragraphs>
  <ScaleCrop>false</ScaleCrop>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2017-09-12T16:23:00Z</dcterms:created>
  <dcterms:modified xsi:type="dcterms:W3CDTF">2017-09-12T16:25:00Z</dcterms:modified>
</cp:coreProperties>
</file>